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14" w:rsidRDefault="000839FE" w:rsidP="00902914">
      <w:pPr>
        <w:bidi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1D086244" wp14:editId="65AE99AD">
            <wp:simplePos x="0" y="0"/>
            <wp:positionH relativeFrom="column">
              <wp:posOffset>3558540</wp:posOffset>
            </wp:positionH>
            <wp:positionV relativeFrom="paragraph">
              <wp:posOffset>264</wp:posOffset>
            </wp:positionV>
            <wp:extent cx="2536190" cy="726440"/>
            <wp:effectExtent l="0" t="0" r="0" b="0"/>
            <wp:wrapTight wrapText="bothSides">
              <wp:wrapPolygon edited="0">
                <wp:start x="9735" y="0"/>
                <wp:lineTo x="5841" y="2832"/>
                <wp:lineTo x="973" y="7930"/>
                <wp:lineTo x="487" y="12462"/>
                <wp:lineTo x="487" y="20392"/>
                <wp:lineTo x="8437" y="20958"/>
                <wp:lineTo x="9572" y="20958"/>
                <wp:lineTo x="20929" y="20958"/>
                <wp:lineTo x="20280" y="18692"/>
                <wp:lineTo x="21092" y="17559"/>
                <wp:lineTo x="20443" y="9629"/>
                <wp:lineTo x="12817" y="9629"/>
                <wp:lineTo x="13304" y="7364"/>
                <wp:lineTo x="12817" y="4531"/>
                <wp:lineTo x="11357" y="0"/>
                <wp:lineTo x="9735" y="0"/>
              </wp:wrapPolygon>
            </wp:wrapTight>
            <wp:docPr id="3" name="صورة 3" descr="http://www.shammil.com/wp-content/uploads/4-12-700x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ammil.com/wp-content/uploads/4-12-700x2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4" t="-2754" r="8599" b="34037"/>
                    <a:stretch/>
                  </pic:blipFill>
                  <pic:spPr bwMode="auto">
                    <a:xfrm>
                      <a:off x="0" y="0"/>
                      <a:ext cx="25361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77F">
        <w:rPr>
          <w:noProof/>
        </w:rPr>
        <w:drawing>
          <wp:anchor distT="0" distB="0" distL="114300" distR="114300" simplePos="0" relativeHeight="251636736" behindDoc="1" locked="0" layoutInCell="1" allowOverlap="1" wp14:anchorId="764A6CEB" wp14:editId="204162DE">
            <wp:simplePos x="0" y="0"/>
            <wp:positionH relativeFrom="column">
              <wp:posOffset>7762875</wp:posOffset>
            </wp:positionH>
            <wp:positionV relativeFrom="paragraph">
              <wp:posOffset>264</wp:posOffset>
            </wp:positionV>
            <wp:extent cx="2047240" cy="942975"/>
            <wp:effectExtent l="0" t="0" r="0" b="0"/>
            <wp:wrapTight wrapText="bothSides">
              <wp:wrapPolygon edited="0">
                <wp:start x="18491" y="2182"/>
                <wp:lineTo x="3618" y="4364"/>
                <wp:lineTo x="1206" y="5236"/>
                <wp:lineTo x="1206" y="10036"/>
                <wp:lineTo x="5226" y="17018"/>
                <wp:lineTo x="5025" y="20945"/>
                <wp:lineTo x="13467" y="20945"/>
                <wp:lineTo x="15677" y="20073"/>
                <wp:lineTo x="16682" y="19200"/>
                <wp:lineTo x="16682" y="17018"/>
                <wp:lineTo x="20099" y="9600"/>
                <wp:lineTo x="19898" y="4800"/>
                <wp:lineTo x="19496" y="2182"/>
                <wp:lineTo x="18491" y="2182"/>
              </wp:wrapPolygon>
            </wp:wrapTight>
            <wp:docPr id="2" name="صورة 2" descr="http://i301.photobucket.com/albums/nn53/asmss/PNG%20%20%20%20%20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01.photobucket.com/albums/nn53/asmss/PNG%20%20%20%20%20%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93"/>
                    <a:stretch/>
                  </pic:blipFill>
                  <pic:spPr bwMode="auto">
                    <a:xfrm>
                      <a:off x="0" y="0"/>
                      <a:ext cx="20472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ECD" w:rsidRDefault="00E86ECD" w:rsidP="00E86ECD">
      <w:pPr>
        <w:bidi/>
        <w:jc w:val="center"/>
        <w:rPr>
          <w:rtl/>
        </w:rPr>
      </w:pPr>
    </w:p>
    <w:p w:rsidR="00E86ECD" w:rsidRDefault="00E86ECD" w:rsidP="00E86ECD">
      <w:pPr>
        <w:bidi/>
        <w:jc w:val="center"/>
        <w:rPr>
          <w:rtl/>
        </w:rPr>
      </w:pPr>
    </w:p>
    <w:p w:rsidR="008E3E40" w:rsidRDefault="00F65354" w:rsidP="008E3E40">
      <w:pPr>
        <w:bidi/>
        <w:jc w:val="center"/>
        <w:rPr>
          <w:rtl/>
        </w:rPr>
      </w:pPr>
      <w:r>
        <w:rPr>
          <w:rFonts w:hint="cs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1F017910" wp14:editId="168E1B41">
                <wp:simplePos x="0" y="0"/>
                <wp:positionH relativeFrom="column">
                  <wp:posOffset>7898130</wp:posOffset>
                </wp:positionH>
                <wp:positionV relativeFrom="paragraph">
                  <wp:posOffset>194945</wp:posOffset>
                </wp:positionV>
                <wp:extent cx="1943100" cy="400050"/>
                <wp:effectExtent l="0" t="0" r="0" b="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77F" w:rsidRPr="00F65354" w:rsidRDefault="0034677F" w:rsidP="0034677F">
                            <w:pPr>
                              <w:jc w:val="center"/>
                              <w:rPr>
                                <w:rFonts w:asciiTheme="majorHAnsi" w:hAnsiTheme="majorHAnsi" w:cs="Khalid Ar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5354">
                              <w:rPr>
                                <w:rFonts w:asciiTheme="majorHAnsi" w:hAnsiTheme="majorHAnsi" w:cs="Khalid Art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كلية العلوم والآداب بالمذنب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17910" id="مستطيل 14" o:spid="_x0000_s1026" style="position:absolute;left:0;text-align:left;margin-left:621.9pt;margin-top:15.35pt;width:153pt;height:31.5pt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Y2iQIAADoFAAAOAAAAZHJzL2Uyb0RvYy54bWysVM1uEzEQviPxDpbvdHdDWmjUTRW1KkKq&#10;2ooW9ex47WSF7TG2k91whguPwpUDr9K+DWPvZhtKToiL7fH8eb75xienrVZkLZyvwZS0OMgpEYZD&#10;VZtFST/eXbx6S4kPzFRMgREl3QhPT6cvX5w0diJGsARVCUcwiPGTxpZ0GYKdZJnnS6GZPwArDCol&#10;OM0Cim6RVY41GF2rbJTnR1kDrrIOuPAeb887JZ2m+FIKHq6l9CIQVVJ8W0irS+s8rtn0hE0Wjtll&#10;zftnsH94hWa1waRDqHMWGFm5+q9QuuYOPMhwwEFnIGXNRaoBqynyZ9XcLpkVqRYEx9sBJv//wvKr&#10;9Y0jdYW9G1NimMYePX57+Pnw4+HX4/fHrwSvEaPG+gma3tob10sej7HgVjoddyyFtAnXzYCraAPh&#10;eFkcj18XOcLPUTfO8/wwAZ89eVvnwzsBmsRDSR32LcHJ1pc+YEY03ZrEZMrE1cBFrVSnjTdZfGX3&#10;rnQKGyU66w9CYo34klGKmtglzpQja4a8YJwLE45inZhHGbSObhKDD47FPkcVit6pt41uIrFucMz3&#10;Of6ZcfBIWcGEwVnXBty+ANWnIXNnv62+qzmWH9p52/dqDtUGu+ygo7+3/KJGnC+ZDzfMId+xNTjD&#10;4RoXqaApKfQnSpbgvuy7j/ZIQ9RS0uD8lNR/XjEnKFHvDRL0uBiP48AlYXz4ZoSC29XMdzVmpc8A&#10;W1Hgb2F5Okb7oLa30oG+x1GfxayoYoZj7pLy4LbCWejmGj8LLmazZIZDZlm4NLeWx+AR4Miju/ae&#10;OduTLSBNr2A7a2zyjHOdbfQ0MFsFkHUiZIS4w7WHHgc08af/TOIPsCsnq6cvb/obAAD//wMAUEsD&#10;BBQABgAIAAAAIQC7v1Xa4QAAAAsBAAAPAAAAZHJzL2Rvd25yZXYueG1sTI/BTsMwEETvSPyDtUjc&#10;qEMdCA1xKlRRceCACCBxdONtEojXaey24e/ZnuA4O6OZt8Vycr044Bg6TxquZwkIpNrbjhoN72/r&#10;qzsQIRqypveEGn4wwLI8PytMbv2RXvFQxUZwCYXcaGhjHHIpQ92iM2HmByT2tn50JrIcG2lHc+Ry&#10;18t5ktxKZzrihdYMuGqx/q72TsPzl92lzefji+qyVfaxS5+q9VZpfXkxPdyDiDjFvzCc8BkdSmba&#10;+D3ZIHrW81Qxe9SgkgzEKXGTLviy0bBQGciykP9/KH8BAAD//wMAUEsBAi0AFAAGAAgAAAAhALaD&#10;OJL+AAAA4QEAABMAAAAAAAAAAAAAAAAAAAAAAFtDb250ZW50X1R5cGVzXS54bWxQSwECLQAUAAYA&#10;CAAAACEAOP0h/9YAAACUAQAACwAAAAAAAAAAAAAAAAAvAQAAX3JlbHMvLnJlbHNQSwECLQAUAAYA&#10;CAAAACEA3kGGNokCAAA6BQAADgAAAAAAAAAAAAAAAAAuAgAAZHJzL2Uyb0RvYy54bWxQSwECLQAU&#10;AAYACAAAACEAu79V2uEAAAALAQAADwAAAAAAAAAAAAAAAADjBAAAZHJzL2Rvd25yZXYueG1sUEsF&#10;BgAAAAAEAAQA8wAAAPEFAAAAAA==&#10;" fillcolor="white [3201]" stroked="f" strokeweight="1pt">
                <v:textbox>
                  <w:txbxContent>
                    <w:p w:rsidR="0034677F" w:rsidRPr="00F65354" w:rsidRDefault="0034677F" w:rsidP="0034677F">
                      <w:pPr>
                        <w:jc w:val="center"/>
                        <w:rPr>
                          <w:rFonts w:asciiTheme="majorHAnsi" w:hAnsiTheme="majorHAnsi" w:cs="Khalid Art bold"/>
                          <w:b/>
                          <w:bCs/>
                          <w:sz w:val="24"/>
                          <w:szCs w:val="24"/>
                        </w:rPr>
                      </w:pPr>
                      <w:r w:rsidRPr="00F65354">
                        <w:rPr>
                          <w:rFonts w:asciiTheme="majorHAnsi" w:hAnsiTheme="majorHAnsi" w:cs="Khalid Art bold"/>
                          <w:b/>
                          <w:bCs/>
                          <w:sz w:val="24"/>
                          <w:szCs w:val="24"/>
                          <w:rtl/>
                        </w:rPr>
                        <w:t>كلية العلوم والآداب بالمذنب</w:t>
                      </w:r>
                    </w:p>
                  </w:txbxContent>
                </v:textbox>
              </v:rect>
            </w:pict>
          </mc:Fallback>
        </mc:AlternateContent>
      </w:r>
    </w:p>
    <w:p w:rsidR="008E3E40" w:rsidRDefault="00F65354" w:rsidP="008E3E40">
      <w:pPr>
        <w:bidi/>
        <w:jc w:val="center"/>
        <w:rPr>
          <w:rtl/>
        </w:rPr>
      </w:pPr>
      <w:r>
        <w:rPr>
          <w:rFonts w:cs="DecoType Naskh Variant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182E01" wp14:editId="20A98D85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2371725" cy="523875"/>
                <wp:effectExtent l="19050" t="19050" r="47625" b="47625"/>
                <wp:wrapNone/>
                <wp:docPr id="4" name="مخطط انسيابي: معالجة متعاقب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23875"/>
                        </a:xfrm>
                        <a:prstGeom prst="flowChartAlternateProcess">
                          <a:avLst/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95" w:rsidRPr="00303295" w:rsidRDefault="00303295" w:rsidP="00303295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cs="DecoType Naskh Variant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استم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</w:t>
                            </w:r>
                            <w:r w:rsidRPr="00303295">
                              <w:rPr>
                                <w:rFonts w:cs="DecoType Naskh Variant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رة مع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ـــ</w:t>
                            </w:r>
                            <w:r w:rsidRPr="00303295">
                              <w:rPr>
                                <w:rFonts w:cs="DecoType Naskh Variant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ادلة</w:t>
                            </w:r>
                          </w:p>
                          <w:p w:rsidR="00303295" w:rsidRDefault="00303295" w:rsidP="0030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82E0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4" o:spid="_x0000_s1027" type="#_x0000_t176" style="position:absolute;left:0;text-align:left;margin-left:0;margin-top:2.65pt;width:186.75pt;height:41.25pt;z-index: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L9ywIAAK0FAAAOAAAAZHJzL2Uyb0RvYy54bWysVM1u1DAQviPxDpbvNNntr1bNVqutipCq&#10;dkWLevY6dhPVsY3t3WQ5IuDQF2lBiAuHijfJvg1j56el7AlxScb2zDd/38zhUVUItGTG5komeLAV&#10;Y8QkVWkurxP87vLk1QFG1hGZEqEkS/CKWXw0fvnisNQjNlSZEikzCECkHZU6wZlzehRFlmasIHZL&#10;aSbhkStTEAdHcx2lhpSAXohoGMd7UalMqo2izFq4PW4e8Tjgc86oO+fcModEgiE2F74mfOf+G40P&#10;yejaEJ3ltA2D/EMUBcklOO2hjokjaGHyv6CKnBplFXdbVBWR4jynLOQA2QziZ9lcZESzkAsUx+q+&#10;TPb/wdKz5cygPE3wDkaSFNCi9ef6R/1QP6D6bv2l/rm+re/q+/XtCMHDL7j7VH+vv/rDt3D8WN/D&#10;ccdXstR2BIAXembakwXRl6XipvB/SBhVofqrvvqscojC5XB7f7A/3MWIwtvucPtgf9eDRo/W2lj3&#10;mqkCeSHBXKhymhHjJsIxI4ljs4YIoRNkeWpdY9/Z+QiERCXAxwcx0IEWGjJ30Puby6ztoFUiT09y&#10;Ibx24CGbCoOWBBjkqkEb0hMtCFBIiNNn3+QbJLcSrHH4lnGosM8wBPYMk1DKpNtrcYUEbW/GIYLe&#10;cLDJULgumFbXm7HA+d4w3mT4p8feInhV0vXGRS6V2QSQ3vSeG/0u+yZnn76r5lWgVdD0N3OVroBq&#10;RjUzaDU9yaGNp8S6GTEwdNAPWCTuHD6+swlWrYRRpsyHTfdeH2YBXjEqYYgTbN8viGEYiTcSpsRP&#10;fCeYTph3glwUUwVdHcCK0jSIYGCc6G65UcUV7JeJ9wJPRFLwBTToxKlrVgnsJ8omk6AEc62JO5UX&#10;mnpoX1XPv8vqihjdMtcB589UN95k9Iyrja63lGqycIrngciPVWzrDTshzEe7v/zSeXoOWo9bdvwb&#10;AAD//wMAUEsDBBQABgAIAAAAIQA/271P3AAAAAUBAAAPAAAAZHJzL2Rvd25yZXYueG1sTI9BS8NA&#10;FITvgv9heYI3u2lDbYh5KVIQkV5sFfG4yT6T0OzbZXfbxH/vetLjMMPMN9V2NqO4kA+DZYTlIgNB&#10;3Fo9cIfw/vZ0V4AIUbFWo2VC+KYA2/r6qlKlthMf6HKMnUglHEqF0MfoSilD25NRYWEdcfK+rDcq&#10;Juk7qb2aUrkZ5SrL7qVRA6eFXjna9dSejmeDsJ8+Pl8OxbzqBrd8fW523p3iHvH2Zn58ABFpjn9h&#10;+MVP6FAnpsaeWQcxIqQjEWGdg0hmvsnXIBqEYlOArCv5n77+AQAA//8DAFBLAQItABQABgAIAAAA&#10;IQC2gziS/gAAAOEBAAATAAAAAAAAAAAAAAAAAAAAAABbQ29udGVudF9UeXBlc10ueG1sUEsBAi0A&#10;FAAGAAgAAAAhADj9If/WAAAAlAEAAAsAAAAAAAAAAAAAAAAALwEAAF9yZWxzLy5yZWxzUEsBAi0A&#10;FAAGAAgAAAAhAAiBMv3LAgAArQUAAA4AAAAAAAAAAAAAAAAALgIAAGRycy9lMm9Eb2MueG1sUEsB&#10;Ai0AFAAGAAgAAAAhAD/bvU/cAAAABQEAAA8AAAAAAAAAAAAAAAAAJQUAAGRycy9kb3ducmV2Lnht&#10;bFBLBQYAAAAABAAEAPMAAAAuBgAAAAA=&#10;" fillcolor="white [3201]" strokecolor="black [3213]" strokeweight="4pt">
                <v:stroke linestyle="thickThin"/>
                <v:textbox inset="0,0,0,0">
                  <w:txbxContent>
                    <w:p w:rsidR="00303295" w:rsidRPr="00303295" w:rsidRDefault="00303295" w:rsidP="00303295">
                      <w:pPr>
                        <w:bidi/>
                        <w:spacing w:line="192" w:lineRule="auto"/>
                        <w:jc w:val="center"/>
                        <w:rPr>
                          <w:rFonts w:cs="DecoType Naskh Variant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cs="DecoType Naskh Variants"/>
                          <w:b/>
                          <w:bCs/>
                          <w:sz w:val="52"/>
                          <w:szCs w:val="52"/>
                          <w:rtl/>
                        </w:rPr>
                        <w:t>استم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52"/>
                          <w:szCs w:val="52"/>
                          <w:rtl/>
                        </w:rPr>
                        <w:t>ا</w:t>
                      </w:r>
                      <w:r w:rsidRPr="00303295">
                        <w:rPr>
                          <w:rFonts w:cs="DecoType Naskh Variants"/>
                          <w:b/>
                          <w:bCs/>
                          <w:sz w:val="52"/>
                          <w:szCs w:val="52"/>
                          <w:rtl/>
                        </w:rPr>
                        <w:t>رة مع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52"/>
                          <w:szCs w:val="52"/>
                          <w:rtl/>
                        </w:rPr>
                        <w:t>ـــ</w:t>
                      </w:r>
                      <w:r w:rsidRPr="00303295">
                        <w:rPr>
                          <w:rFonts w:cs="DecoType Naskh Variants"/>
                          <w:b/>
                          <w:bCs/>
                          <w:sz w:val="52"/>
                          <w:szCs w:val="52"/>
                          <w:rtl/>
                        </w:rPr>
                        <w:t>ادلة</w:t>
                      </w:r>
                    </w:p>
                    <w:p w:rsidR="00303295" w:rsidRDefault="00303295" w:rsidP="0030329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9FE">
        <w:rPr>
          <w:rFonts w:hint="cs"/>
          <w:noProof/>
          <w:sz w:val="10"/>
          <w:szCs w:val="10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E4AB213" wp14:editId="329E3DB9">
                <wp:simplePos x="0" y="0"/>
                <wp:positionH relativeFrom="column">
                  <wp:posOffset>864870</wp:posOffset>
                </wp:positionH>
                <wp:positionV relativeFrom="paragraph">
                  <wp:posOffset>19949</wp:posOffset>
                </wp:positionV>
                <wp:extent cx="1315085" cy="620395"/>
                <wp:effectExtent l="0" t="0" r="18415" b="825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085" cy="620395"/>
                          <a:chOff x="0" y="0"/>
                          <a:chExt cx="1315661" cy="620927"/>
                        </a:xfrm>
                      </wpg:grpSpPr>
                      <wps:wsp>
                        <wps:cNvPr id="5" name="مخطط انسيابي: معالجة متعاقبة 5"/>
                        <wps:cNvSpPr/>
                        <wps:spPr>
                          <a:xfrm>
                            <a:off x="935665" y="0"/>
                            <a:ext cx="379996" cy="296746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72B" w:rsidRPr="00C224B2" w:rsidRDefault="00AB372B" w:rsidP="00AB372B">
                              <w:pPr>
                                <w:bidi/>
                                <w:jc w:val="center"/>
                                <w:rPr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مخطط انسيابي: معالجة متعاقبة 7"/>
                        <wps:cNvSpPr/>
                        <wps:spPr>
                          <a:xfrm>
                            <a:off x="0" y="0"/>
                            <a:ext cx="935320" cy="323850"/>
                          </a:xfrm>
                          <a:prstGeom prst="flowChartAlternate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72B" w:rsidRPr="00AB372B" w:rsidRDefault="00AB372B" w:rsidP="00AB372B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AB372B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داخل الجامعة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مخطط انسيابي: معالجة متعاقبة 9"/>
                        <wps:cNvSpPr/>
                        <wps:spPr>
                          <a:xfrm>
                            <a:off x="10632" y="297712"/>
                            <a:ext cx="934720" cy="323215"/>
                          </a:xfrm>
                          <a:prstGeom prst="flowChartAlternate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72B" w:rsidRPr="00AB372B" w:rsidRDefault="00AB372B" w:rsidP="00AB372B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خارج</w:t>
                              </w:r>
                              <w:r w:rsidRPr="00AB372B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الجامعة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مخطط انسيابي: معالجة متعاقبة 10"/>
                        <wps:cNvSpPr/>
                        <wps:spPr>
                          <a:xfrm>
                            <a:off x="935665" y="289079"/>
                            <a:ext cx="379095" cy="29591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72B" w:rsidRDefault="00071CC1" w:rsidP="00AB372B">
                              <w:pPr>
                                <w:bidi/>
                                <w:jc w:val="center"/>
                              </w:pPr>
                              <w:r w:rsidRPr="00C224B2">
                                <w:rPr>
                                  <w:sz w:val="48"/>
                                  <w:szCs w:val="48"/>
                                </w:rPr>
                                <w:sym w:font="Wingdings 2" w:char="F05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AB213" id="مجموعة 12" o:spid="_x0000_s1028" style="position:absolute;left:0;text-align:left;margin-left:68.1pt;margin-top:1.55pt;width:103.55pt;height:48.85pt;z-index:251655168" coordsize="13156,6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pg/AMAAJ0SAAAOAAAAZHJzL2Uyb0RvYy54bWzsWM1u3DYQvhfoOxC61/rzai3BcrBwaqOA&#10;kRh1ipxpiloJkUiV5FrrHoOmKPIiSYuglxyCvIn2bTIkJe3a3oMTNwEC7EVLUpwh5+N8H0d7+GhZ&#10;V+iKCllyljr+nucgygjPSjZPnd+enfx04CCpMMtwxRlNnWsqnUdHP/5w2DYJDXjBq4wKBE6YTNom&#10;dQqlmsR1JSlojeUebyiDlzkXNVbQFXM3E7gF73XlBp4XuS0XWSM4oVLC6GP70jky/vOcEvU0zyVV&#10;qEod2JsyT2Gel/rpHh3iZC5wU5Sk3wb+gl3UuGSw6OjqMVYYLUR5x1VdEsElz9Ue4bXL87wk1MQA&#10;0fjerWhOBV80JpZ50s6bESaA9hZOX+yWPLk6F6jM4OwCBzFcwxmtXnXvVq9Wf3cfu38QDANGbTNP&#10;YOqpaC6ac9EPzG1Ph73MRa1/ISC0NOhej+jSpUIEBv3Qn3gHEwcReBcFXhhPLPykgDO6Y0aKnzcM&#10;o8gfDeNgqg3dYVlX727cTNtAJsk1WPJhYF0UuKHmDKRGoAcLohix+q/70H1A3ZvVX9371evuTfd2&#10;9TpBAOJHGPuzewcgQudf033ZvYWuiVvvExyOeMpEArRbwIzDSRTBgncRDadxHEcWlyCOpvvRDVxw&#10;0gipTimvkW6kTl7x9rjAQs0qRQXDip5b5pjUxVdnUllcBzu9m4rpp+RVmZ2UVWU6mp30uBLoCgOv&#10;1NLv192YBaejLeFshsBMS11X1Hr9leaQd5AXgVndMH7tExNCmRriqRjM1mY57GA09LcZVmrYTD9X&#10;m1GjBKOht83w5oqjhVmVMzUa1yXjYpuD7MW4sp0/RG9j1uGr5eXSkK0nlUwueXYNOSW4VSbZkJMS&#10;zuoMS3WOBUgRiBbIq3oKD318qcP7loMKLv7YNq7nQ9LDWwe1IG2pI39fYEEdVP3CgA5aB4eGGBqX&#10;Q4Mt6mMOpwp8g92YJhgIVQ2jueD1c1DdmV4FXmFGYK3UIUoMnWNlJRZ0m9DZzEwDvWuwOmMXDdHO&#10;Na46zZ4tn2PR9AmqQCue8IFyOLmVknautmR8tlA8L02+amQtjj3iQH8tWd9AB6YP0gEjY3qf99IB&#10;gPquBIA4hAG80ZoaBuHBxFxpozT+nxLAuOa/FYgdta2wbaF2qLVwnZI7atu757ujdvwgasdDFtyL&#10;2r4XhVB+AYeDeDq1JRfcWn39E4f70w2OB76pH3Ycv1GEfNPre3843d31/V1f3z7cnA+o48G81/p7&#10;sXyjkA8OYm9qNGJNc6jmPfgkMld5EE9i6/2r0HyjTofSflfN65LyFgyfU82P33M7OfhacmC+8eE/&#10;EPPZ3/9fo/9k2eyb6n/9r9LRJwAAAP//AwBQSwMEFAAGAAgAAAAhAL1mccLeAAAACQEAAA8AAABk&#10;cnMvZG93bnJldi54bWxMj0FLw0AQhe+C/2GZgje7m66WkmZTSlFPRbAVxNs2mSah2dmQ3Sbpv3c8&#10;6fHxPd58k20m14oB+9B4MpDMFQikwpcNVQY+j6+PKxAhWipt6wkN3DDAJr+/y2xa+pE+cDjESvAI&#10;hdQaqGPsUilDUaOzYe47JGZn3zsbOfaVLHs78rhr5UKppXS2Ib5Q2w53NRaXw9UZeBvtuNXJy7C/&#10;nHe37+Pz+9c+QWMeZtN2DSLiFP/K8KvP6pCz08lfqQyi5ayXC64a0AkI5vpJaxAnBkqtQOaZ/P9B&#10;/gMAAP//AwBQSwECLQAUAAYACAAAACEAtoM4kv4AAADhAQAAEwAAAAAAAAAAAAAAAAAAAAAAW0Nv&#10;bnRlbnRfVHlwZXNdLnhtbFBLAQItABQABgAIAAAAIQA4/SH/1gAAAJQBAAALAAAAAAAAAAAAAAAA&#10;AC8BAABfcmVscy8ucmVsc1BLAQItABQABgAIAAAAIQDr6hpg/AMAAJ0SAAAOAAAAAAAAAAAAAAAA&#10;AC4CAABkcnMvZTJvRG9jLnhtbFBLAQItABQABgAIAAAAIQC9ZnHC3gAAAAkBAAAPAAAAAAAAAAAA&#10;AAAAAFYGAABkcnMvZG93bnJldi54bWxQSwUGAAAAAAQABADzAAAAYQcAAAAA&#10;">
                <v:shape id="مخطط انسيابي: معالجة متعاقبة 5" o:spid="_x0000_s1029" type="#_x0000_t176" style="position:absolute;left:9356;width:3800;height:2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5npwwAAANoAAAAPAAAAZHJzL2Rvd25yZXYueG1sRI9Pi8Iw&#10;FMTvwn6H8AQvoqldFKlGWUTBg6v45+Lt2TzbYvNSmqjdb78RBI/DzPyGmc4bU4oH1a6wrGDQj0AQ&#10;p1YXnCk4HVe9MQjnkTWWlknBHzmYz75aU0y0ffKeHgefiQBhl6CC3PsqkdKlORl0fVsRB+9qa4M+&#10;yDqTusZngJtSxlE0kgYLDgs5VrTIKb0d7kZB9dtc5fa8xmy3/B4tupd4g8NYqU67+ZmA8NT4T/jd&#10;XmsFQ3hdCTdAzv4BAAD//wMAUEsBAi0AFAAGAAgAAAAhANvh9svuAAAAhQEAABMAAAAAAAAAAAAA&#10;AAAAAAAAAFtDb250ZW50X1R5cGVzXS54bWxQSwECLQAUAAYACAAAACEAWvQsW78AAAAVAQAACwAA&#10;AAAAAAAAAAAAAAAfAQAAX3JlbHMvLnJlbHNQSwECLQAUAAYACAAAACEA71uZ6cMAAADaAAAADwAA&#10;AAAAAAAAAAAAAAAHAgAAZHJzL2Rvd25yZXYueG1sUEsFBgAAAAADAAMAtwAAAPcCAAAAAA==&#10;" fillcolor="white [3201]" strokecolor="black [3213]" strokeweight="1pt">
                  <v:textbox inset="0,0,0,0">
                    <w:txbxContent>
                      <w:p w:rsidR="00AB372B" w:rsidRPr="00C224B2" w:rsidRDefault="00AB372B" w:rsidP="00AB372B">
                        <w:pPr>
                          <w:bidi/>
                          <w:jc w:val="center"/>
                          <w:rPr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shape>
                <v:shape id="مخطط انسيابي: معالجة متعاقبة 7" o:spid="_x0000_s1030" type="#_x0000_t176" style="position:absolute;width:935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oTwQAAANoAAAAPAAAAZHJzL2Rvd25yZXYueG1sRI9PawIx&#10;FMTvgt8hvEJvmlRK/6xGEbWgR6OlHh+b183Szcuyibr99o1Q8DjMzG+Y2aL3jbhQF+vAGp7GCgRx&#10;GWzNlYbj4WP0BiImZItNYNLwSxEW8+FghoUNV97TxaRKZAjHAjW4lNpCylg68hjHoSXO3nfoPKYs&#10;u0raDq8Z7hs5UepFeqw5LzhsaeWo/DFnr2Fj/M4d1+6E5t18Pavl/nOrnNaPD/1yCiJRn+7h//bW&#10;aniF25V8A+T8DwAA//8DAFBLAQItABQABgAIAAAAIQDb4fbL7gAAAIUBAAATAAAAAAAAAAAAAAAA&#10;AAAAAABbQ29udGVudF9UeXBlc10ueG1sUEsBAi0AFAAGAAgAAAAhAFr0LFu/AAAAFQEAAAsAAAAA&#10;AAAAAAAAAAAAHwEAAF9yZWxzLy5yZWxzUEsBAi0AFAAGAAgAAAAhAPHZKhPBAAAA2gAAAA8AAAAA&#10;AAAAAAAAAAAABwIAAGRycy9kb3ducmV2LnhtbFBLBQYAAAAAAwADALcAAAD1AgAAAAA=&#10;" fillcolor="white [3201]" stroked="f" strokeweight="1pt">
                  <v:textbox inset="0,0,0,0">
                    <w:txbxContent>
                      <w:p w:rsidR="00AB372B" w:rsidRPr="00AB372B" w:rsidRDefault="00AB372B" w:rsidP="00AB372B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B372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داخل الجامعة</w:t>
                        </w:r>
                      </w:p>
                    </w:txbxContent>
                  </v:textbox>
                </v:shape>
                <v:shape id="مخطط انسيابي: معالجة متعاقبة 9" o:spid="_x0000_s1031" type="#_x0000_t176" style="position:absolute;left:106;top:2977;width:9347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v6wQAAANoAAAAPAAAAZHJzL2Rvd25yZXYueG1sRI9BawIx&#10;FITvgv8hPKE3TVqKdFejiLagR6PSHh+b52bp5mXZpLr9902h0OMwM98wy/XgW3GjPjaBNTzOFAji&#10;KtiGaw3n09v0BURMyBbbwKThmyKsV+PREksb7nykm0m1yBCOJWpwKXWllLFy5DHOQkecvWvoPaYs&#10;+1raHu8Z7lv5pNRcemw4LzjsaOuo+jRfXsOr8Qd33rkPNIV5f1ab42WvnNYPk2GzAJFoSP/hv/be&#10;aijg90q+AXL1AwAA//8DAFBLAQItABQABgAIAAAAIQDb4fbL7gAAAIUBAAATAAAAAAAAAAAAAAAA&#10;AAAAAABbQ29udGVudF9UeXBlc10ueG1sUEsBAi0AFAAGAAgAAAAhAFr0LFu/AAAAFQEAAAsAAAAA&#10;AAAAAAAAAAAAHwEAAF9yZWxzLy5yZWxzUEsBAi0AFAAGAAgAAAAhAO8KG/rBAAAA2gAAAA8AAAAA&#10;AAAAAAAAAAAABwIAAGRycy9kb3ducmV2LnhtbFBLBQYAAAAAAwADALcAAAD1AgAAAAA=&#10;" fillcolor="white [3201]" stroked="f" strokeweight="1pt">
                  <v:textbox inset="0,0,0,0">
                    <w:txbxContent>
                      <w:p w:rsidR="00AB372B" w:rsidRPr="00AB372B" w:rsidRDefault="00AB372B" w:rsidP="00AB372B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خارج</w:t>
                        </w:r>
                        <w:r w:rsidRPr="00AB372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الجامعة</w:t>
                        </w:r>
                      </w:p>
                    </w:txbxContent>
                  </v:textbox>
                </v:shape>
                <v:shape id="مخطط انسيابي: معالجة متعاقبة 10" o:spid="_x0000_s1032" type="#_x0000_t176" style="position:absolute;left:9356;top:2890;width:3791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5yxQAAANsAAAAPAAAAZHJzL2Rvd25yZXYueG1sRI9Ba8JA&#10;EIXvBf/DMoIX0Y0RRVJXEVHw0FbUXnqbZsckmJ0N2a3Gf985FHqb4b1575vlunO1ulMbKs8GJuME&#10;FHHubcWFgc/LfrQAFSKyxdozGXhSgPWq97LEzPoHn+h+joWSEA4ZGihjbDKtQ16SwzD2DbFoV986&#10;jLK2hbYtPiTc1TpNkrl2WLE0lNjQtqT8dv5xBpr37qo/vg5YHHfT+Xb4nb7hLDVm0O82r6AidfHf&#10;/Hd9sIIv9PKLDKBXvwAAAP//AwBQSwECLQAUAAYACAAAACEA2+H2y+4AAACFAQAAEwAAAAAAAAAA&#10;AAAAAAAAAAAAW0NvbnRlbnRfVHlwZXNdLnhtbFBLAQItABQABgAIAAAAIQBa9CxbvwAAABUBAAAL&#10;AAAAAAAAAAAAAAAAAB8BAABfcmVscy8ucmVsc1BLAQItABQABgAIAAAAIQCXlN5yxQAAANsAAAAP&#10;AAAAAAAAAAAAAAAAAAcCAABkcnMvZG93bnJldi54bWxQSwUGAAAAAAMAAwC3AAAA+QIAAAAA&#10;" fillcolor="white [3201]" strokecolor="black [3213]" strokeweight="1pt">
                  <v:textbox inset="0,0,0,0">
                    <w:txbxContent>
                      <w:p w:rsidR="00AB372B" w:rsidRDefault="00071CC1" w:rsidP="00AB372B">
                        <w:pPr>
                          <w:bidi/>
                          <w:jc w:val="center"/>
                        </w:pPr>
                        <w:r w:rsidRPr="00C224B2">
                          <w:rPr>
                            <w:sz w:val="48"/>
                            <w:szCs w:val="48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3E40" w:rsidRDefault="008E3E40" w:rsidP="008E3E40">
      <w:pPr>
        <w:bidi/>
        <w:jc w:val="center"/>
        <w:rPr>
          <w:rtl/>
        </w:rPr>
      </w:pPr>
    </w:p>
    <w:p w:rsidR="006A14D5" w:rsidRPr="00BF168A" w:rsidRDefault="006A14D5" w:rsidP="008E3E40">
      <w:pPr>
        <w:bidi/>
        <w:jc w:val="center"/>
        <w:rPr>
          <w:rFonts w:cs="DecoType Naskh Variants"/>
          <w:b/>
          <w:bCs/>
          <w:sz w:val="26"/>
          <w:szCs w:val="26"/>
          <w:u w:val="single"/>
          <w:rtl/>
        </w:rPr>
      </w:pPr>
    </w:p>
    <w:p w:rsidR="00982379" w:rsidRDefault="00982379" w:rsidP="00982379">
      <w:pPr>
        <w:pStyle w:val="BodyText"/>
        <w:bidi/>
        <w:ind w:left="573" w:right="210"/>
        <w:rPr>
          <w:w w:val="92"/>
          <w:sz w:val="10"/>
          <w:szCs w:val="10"/>
          <w:rtl/>
        </w:rPr>
      </w:pPr>
      <w:r w:rsidRPr="00982379">
        <w:rPr>
          <w:rFonts w:hint="cs"/>
          <w:w w:val="92"/>
          <w:sz w:val="10"/>
          <w:szCs w:val="10"/>
          <w:rtl/>
        </w:rPr>
        <w:t xml:space="preserve">                                          </w:t>
      </w:r>
    </w:p>
    <w:p w:rsidR="00982379" w:rsidRPr="006D7E01" w:rsidRDefault="00A3332B" w:rsidP="00A3332B">
      <w:pPr>
        <w:pStyle w:val="BodyText"/>
        <w:bidi/>
        <w:ind w:left="573" w:right="210"/>
        <w:rPr>
          <w:w w:val="92"/>
          <w:rtl/>
        </w:rPr>
      </w:pPr>
      <w:r w:rsidRPr="006D7E01">
        <w:rPr>
          <w:rFonts w:hint="cs"/>
          <w:w w:val="92"/>
          <w:rtl/>
        </w:rPr>
        <w:t>اسم الطالب</w:t>
      </w:r>
      <w:r w:rsidR="00071CC1">
        <w:rPr>
          <w:rFonts w:hint="cs"/>
          <w:w w:val="92"/>
          <w:rtl/>
        </w:rPr>
        <w:t>ة</w:t>
      </w:r>
      <w:r w:rsidRPr="006D7E01">
        <w:rPr>
          <w:rFonts w:hint="cs"/>
          <w:w w:val="92"/>
          <w:rtl/>
        </w:rPr>
        <w:t>:</w:t>
      </w:r>
      <w:r w:rsidR="00330583" w:rsidRPr="006D7E01">
        <w:rPr>
          <w:rFonts w:hint="cs"/>
          <w:w w:val="92"/>
          <w:rtl/>
        </w:rPr>
        <w:t xml:space="preserve">                                                    الرقم الجامعي: </w:t>
      </w:r>
    </w:p>
    <w:p w:rsidR="00BF168A" w:rsidRPr="00982379" w:rsidRDefault="00BF168A" w:rsidP="00982379">
      <w:pPr>
        <w:pStyle w:val="BodyText"/>
        <w:bidi/>
        <w:ind w:left="573" w:right="210"/>
        <w:rPr>
          <w:w w:val="92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3261"/>
        <w:gridCol w:w="2268"/>
        <w:gridCol w:w="2551"/>
        <w:gridCol w:w="1985"/>
      </w:tblGrid>
      <w:tr w:rsidR="00BF168A" w:rsidTr="00A3332B">
        <w:tc>
          <w:tcPr>
            <w:tcW w:w="2693" w:type="dxa"/>
          </w:tcPr>
          <w:p w:rsidR="00BF168A" w:rsidRDefault="00A3332B" w:rsidP="00BF168A">
            <w:pPr>
              <w:pStyle w:val="BodyText"/>
              <w:bidi/>
              <w:spacing w:line="192" w:lineRule="auto"/>
              <w:ind w:left="-57" w:right="-57"/>
              <w:rPr>
                <w:w w:val="92"/>
                <w:rtl/>
              </w:rPr>
            </w:pPr>
            <w:r>
              <w:rPr>
                <w:rFonts w:hint="cs"/>
                <w:w w:val="92"/>
                <w:rtl/>
              </w:rPr>
              <w:t>طالب: محول / زائر</w:t>
            </w:r>
          </w:p>
        </w:tc>
        <w:tc>
          <w:tcPr>
            <w:tcW w:w="2835" w:type="dxa"/>
          </w:tcPr>
          <w:p w:rsidR="00BF168A" w:rsidRDefault="00A3332B" w:rsidP="00BF168A">
            <w:pPr>
              <w:pStyle w:val="BodyText"/>
              <w:bidi/>
              <w:spacing w:line="192" w:lineRule="auto"/>
              <w:ind w:left="-57" w:right="-57"/>
              <w:rPr>
                <w:w w:val="92"/>
                <w:rtl/>
              </w:rPr>
            </w:pPr>
            <w:r>
              <w:rPr>
                <w:rFonts w:hint="cs"/>
                <w:w w:val="92"/>
                <w:rtl/>
              </w:rPr>
              <w:t xml:space="preserve">من كلية: </w:t>
            </w:r>
          </w:p>
        </w:tc>
        <w:tc>
          <w:tcPr>
            <w:tcW w:w="3261" w:type="dxa"/>
          </w:tcPr>
          <w:p w:rsidR="00BF168A" w:rsidRDefault="00A3332B" w:rsidP="00BF168A">
            <w:pPr>
              <w:pStyle w:val="BodyText"/>
              <w:bidi/>
              <w:spacing w:line="192" w:lineRule="auto"/>
              <w:ind w:left="-57" w:right="-57"/>
              <w:rPr>
                <w:w w:val="92"/>
                <w:rtl/>
              </w:rPr>
            </w:pPr>
            <w:r>
              <w:rPr>
                <w:rFonts w:hint="cs"/>
                <w:w w:val="92"/>
                <w:rtl/>
              </w:rPr>
              <w:t xml:space="preserve">جامعة: </w:t>
            </w:r>
          </w:p>
        </w:tc>
        <w:tc>
          <w:tcPr>
            <w:tcW w:w="2268" w:type="dxa"/>
          </w:tcPr>
          <w:p w:rsidR="00BF168A" w:rsidRDefault="00BF168A" w:rsidP="00A3332B">
            <w:pPr>
              <w:pStyle w:val="BodyText"/>
              <w:bidi/>
              <w:spacing w:line="192" w:lineRule="auto"/>
              <w:ind w:left="-57" w:right="-57"/>
              <w:rPr>
                <w:w w:val="92"/>
                <w:rtl/>
              </w:rPr>
            </w:pPr>
            <w:r>
              <w:rPr>
                <w:rFonts w:hint="cs"/>
                <w:w w:val="92"/>
                <w:rtl/>
              </w:rPr>
              <w:t xml:space="preserve">برقم: </w:t>
            </w:r>
          </w:p>
        </w:tc>
        <w:tc>
          <w:tcPr>
            <w:tcW w:w="2551" w:type="dxa"/>
          </w:tcPr>
          <w:p w:rsidR="00BF168A" w:rsidRDefault="00BF168A" w:rsidP="00BF168A">
            <w:pPr>
              <w:pStyle w:val="BodyText"/>
              <w:bidi/>
              <w:spacing w:line="192" w:lineRule="auto"/>
              <w:ind w:left="-57" w:right="-57"/>
              <w:rPr>
                <w:w w:val="92"/>
                <w:rtl/>
              </w:rPr>
            </w:pPr>
            <w:r>
              <w:rPr>
                <w:rFonts w:hint="cs"/>
                <w:w w:val="92"/>
                <w:rtl/>
              </w:rPr>
              <w:t>ت</w:t>
            </w:r>
            <w:r w:rsidR="00A3332B">
              <w:rPr>
                <w:rFonts w:hint="cs"/>
                <w:w w:val="92"/>
                <w:rtl/>
              </w:rPr>
              <w:t xml:space="preserve">خصص: </w:t>
            </w:r>
          </w:p>
        </w:tc>
        <w:tc>
          <w:tcPr>
            <w:tcW w:w="1985" w:type="dxa"/>
          </w:tcPr>
          <w:p w:rsidR="00BF168A" w:rsidRDefault="00A3332B" w:rsidP="00BF168A">
            <w:pPr>
              <w:pStyle w:val="BodyText"/>
              <w:bidi/>
              <w:spacing w:line="192" w:lineRule="auto"/>
              <w:ind w:left="-57" w:right="-57"/>
              <w:rPr>
                <w:w w:val="92"/>
                <w:rtl/>
              </w:rPr>
            </w:pPr>
            <w:r>
              <w:rPr>
                <w:rFonts w:hint="cs"/>
                <w:w w:val="92"/>
                <w:rtl/>
              </w:rPr>
              <w:t xml:space="preserve">في الفصل: </w:t>
            </w:r>
          </w:p>
        </w:tc>
      </w:tr>
      <w:tr w:rsidR="00330583" w:rsidTr="00C81D48">
        <w:tc>
          <w:tcPr>
            <w:tcW w:w="11057" w:type="dxa"/>
            <w:gridSpan w:val="4"/>
          </w:tcPr>
          <w:p w:rsidR="00330583" w:rsidRDefault="00330583" w:rsidP="00330583">
            <w:pPr>
              <w:pStyle w:val="BodyText"/>
              <w:bidi/>
              <w:spacing w:line="192" w:lineRule="auto"/>
              <w:ind w:left="-57" w:right="-57"/>
              <w:rPr>
                <w:w w:val="92"/>
                <w:rtl/>
              </w:rPr>
            </w:pPr>
            <w:r>
              <w:rPr>
                <w:rFonts w:hint="cs"/>
                <w:w w:val="92"/>
                <w:rtl/>
              </w:rPr>
              <w:t xml:space="preserve">إلى كلية:                                                                   برقم: </w:t>
            </w:r>
          </w:p>
        </w:tc>
        <w:tc>
          <w:tcPr>
            <w:tcW w:w="2551" w:type="dxa"/>
          </w:tcPr>
          <w:p w:rsidR="00330583" w:rsidRDefault="00330583" w:rsidP="00BF168A">
            <w:pPr>
              <w:pStyle w:val="BodyText"/>
              <w:bidi/>
              <w:spacing w:line="192" w:lineRule="auto"/>
              <w:ind w:left="-57" w:right="-57"/>
              <w:rPr>
                <w:w w:val="92"/>
                <w:rtl/>
              </w:rPr>
            </w:pPr>
          </w:p>
        </w:tc>
        <w:tc>
          <w:tcPr>
            <w:tcW w:w="1985" w:type="dxa"/>
          </w:tcPr>
          <w:p w:rsidR="00330583" w:rsidRDefault="00330583" w:rsidP="00BF168A">
            <w:pPr>
              <w:pStyle w:val="BodyText"/>
              <w:bidi/>
              <w:spacing w:line="192" w:lineRule="auto"/>
              <w:ind w:left="-57" w:right="-57"/>
              <w:rPr>
                <w:w w:val="92"/>
                <w:rtl/>
              </w:rPr>
            </w:pPr>
          </w:p>
        </w:tc>
      </w:tr>
    </w:tbl>
    <w:p w:rsidR="00BF168A" w:rsidRPr="000839FE" w:rsidRDefault="00BF168A" w:rsidP="00BF168A">
      <w:pPr>
        <w:pStyle w:val="BodyText"/>
        <w:bidi/>
        <w:spacing w:line="192" w:lineRule="auto"/>
        <w:ind w:left="571" w:right="212"/>
        <w:rPr>
          <w:w w:val="92"/>
          <w:sz w:val="12"/>
          <w:szCs w:val="12"/>
          <w:rtl/>
        </w:rPr>
      </w:pPr>
    </w:p>
    <w:tbl>
      <w:tblPr>
        <w:tblStyle w:val="TableNormal1"/>
        <w:tblpPr w:leftFromText="181" w:rightFromText="181" w:vertAnchor="text" w:horzAnchor="page" w:tblpXSpec="center" w:tblpY="1"/>
        <w:tblOverlap w:val="never"/>
        <w:tblW w:w="15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126"/>
        <w:gridCol w:w="709"/>
        <w:gridCol w:w="3969"/>
        <w:gridCol w:w="992"/>
        <w:gridCol w:w="709"/>
        <w:gridCol w:w="3543"/>
        <w:gridCol w:w="993"/>
        <w:gridCol w:w="425"/>
      </w:tblGrid>
      <w:tr w:rsidR="00A03837" w:rsidRPr="00A3332B" w:rsidTr="00330583">
        <w:trPr>
          <w:trHeight w:hRule="exact" w:val="335"/>
        </w:trPr>
        <w:tc>
          <w:tcPr>
            <w:tcW w:w="2117" w:type="dxa"/>
            <w:vMerge w:val="restart"/>
            <w:vAlign w:val="center"/>
          </w:tcPr>
          <w:p w:rsidR="00A03837" w:rsidRPr="007856E5" w:rsidRDefault="001A142C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856E5">
              <w:rPr>
                <w:rFonts w:ascii="Traditional Arabic" w:hAnsi="Traditional Arabic" w:cs="Traditional Arabic"/>
                <w:b/>
                <w:bCs/>
                <w:w w:val="99"/>
                <w:sz w:val="28"/>
                <w:szCs w:val="28"/>
                <w:rtl/>
              </w:rPr>
              <w:t>التوقيع</w:t>
            </w:r>
          </w:p>
        </w:tc>
        <w:tc>
          <w:tcPr>
            <w:tcW w:w="2126" w:type="dxa"/>
            <w:vMerge w:val="restart"/>
            <w:vAlign w:val="center"/>
          </w:tcPr>
          <w:p w:rsidR="00A03837" w:rsidRPr="007856E5" w:rsidRDefault="00330583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99"/>
                <w:sz w:val="28"/>
                <w:szCs w:val="28"/>
                <w:rtl/>
              </w:rPr>
              <w:t xml:space="preserve">رئيس </w:t>
            </w:r>
            <w:r w:rsidR="001A142C" w:rsidRPr="007856E5">
              <w:rPr>
                <w:rFonts w:ascii="Traditional Arabic" w:hAnsi="Traditional Arabic" w:cs="Traditional Arabic"/>
                <w:b/>
                <w:bCs/>
                <w:w w:val="99"/>
                <w:sz w:val="28"/>
                <w:szCs w:val="28"/>
                <w:rtl/>
              </w:rPr>
              <w:t>القسم</w:t>
            </w:r>
          </w:p>
        </w:tc>
        <w:tc>
          <w:tcPr>
            <w:tcW w:w="709" w:type="dxa"/>
            <w:vMerge w:val="restart"/>
            <w:vAlign w:val="center"/>
          </w:tcPr>
          <w:p w:rsidR="00A03837" w:rsidRPr="007856E5" w:rsidRDefault="00A03837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839FE">
              <w:rPr>
                <w:rFonts w:ascii="Traditional Arabic" w:hAnsi="Traditional Arabic" w:cs="Traditional Arabic"/>
                <w:b/>
                <w:bCs/>
                <w:w w:val="99"/>
                <w:sz w:val="26"/>
                <w:szCs w:val="26"/>
                <w:rtl/>
              </w:rPr>
              <w:t>الساعات</w:t>
            </w:r>
          </w:p>
        </w:tc>
        <w:tc>
          <w:tcPr>
            <w:tcW w:w="3969" w:type="dxa"/>
          </w:tcPr>
          <w:p w:rsidR="00A03837" w:rsidRPr="00A3332B" w:rsidRDefault="001A142C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</w:rPr>
            </w:pPr>
            <w:r w:rsidRPr="00A3332B">
              <w:rPr>
                <w:rFonts w:ascii="Traditional Arabic" w:hAnsi="Traditional Arabic" w:cs="Traditional Arabic"/>
                <w:b/>
                <w:bCs/>
                <w:w w:val="99"/>
                <w:rtl/>
              </w:rPr>
              <w:t>المقررات المعادلة لها طبقاً للخطة الدراسية</w:t>
            </w:r>
          </w:p>
        </w:tc>
        <w:tc>
          <w:tcPr>
            <w:tcW w:w="992" w:type="dxa"/>
            <w:vMerge w:val="restart"/>
            <w:vAlign w:val="center"/>
          </w:tcPr>
          <w:p w:rsidR="00A03837" w:rsidRPr="007856E5" w:rsidRDefault="001A142C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856E5">
              <w:rPr>
                <w:rFonts w:ascii="Traditional Arabic" w:hAnsi="Traditional Arabic" w:cs="Traditional Arabic"/>
                <w:b/>
                <w:bCs/>
                <w:w w:val="99"/>
                <w:sz w:val="28"/>
                <w:szCs w:val="28"/>
                <w:rtl/>
              </w:rPr>
              <w:t>رمز المقرر</w:t>
            </w:r>
          </w:p>
        </w:tc>
        <w:tc>
          <w:tcPr>
            <w:tcW w:w="709" w:type="dxa"/>
            <w:vMerge w:val="restart"/>
            <w:vAlign w:val="center"/>
          </w:tcPr>
          <w:p w:rsidR="00A03837" w:rsidRPr="007856E5" w:rsidRDefault="000839FE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839FE">
              <w:rPr>
                <w:rFonts w:ascii="Traditional Arabic" w:hAnsi="Traditional Arabic" w:cs="Traditional Arabic" w:hint="cs"/>
                <w:b/>
                <w:bCs/>
                <w:w w:val="99"/>
                <w:sz w:val="26"/>
                <w:szCs w:val="26"/>
                <w:rtl/>
              </w:rPr>
              <w:t>ال</w:t>
            </w:r>
            <w:r w:rsidRPr="000839FE">
              <w:rPr>
                <w:rFonts w:ascii="Traditional Arabic" w:hAnsi="Traditional Arabic" w:cs="Traditional Arabic"/>
                <w:b/>
                <w:bCs/>
                <w:w w:val="99"/>
                <w:sz w:val="26"/>
                <w:szCs w:val="26"/>
                <w:rtl/>
              </w:rPr>
              <w:t>سا</w:t>
            </w:r>
            <w:r w:rsidRPr="000839FE">
              <w:rPr>
                <w:rFonts w:ascii="Traditional Arabic" w:hAnsi="Traditional Arabic" w:cs="Traditional Arabic" w:hint="cs"/>
                <w:b/>
                <w:bCs/>
                <w:w w:val="99"/>
                <w:sz w:val="26"/>
                <w:szCs w:val="26"/>
                <w:rtl/>
              </w:rPr>
              <w:t>عات</w:t>
            </w:r>
          </w:p>
        </w:tc>
        <w:tc>
          <w:tcPr>
            <w:tcW w:w="3543" w:type="dxa"/>
          </w:tcPr>
          <w:p w:rsidR="00A03837" w:rsidRPr="00A3332B" w:rsidRDefault="002763EF" w:rsidP="00F42F98">
            <w:pPr>
              <w:pStyle w:val="TableParagraph"/>
              <w:bidi/>
              <w:spacing w:before="10" w:line="240" w:lineRule="auto"/>
              <w:ind w:left="107" w:right="107"/>
              <w:rPr>
                <w:rFonts w:ascii="Traditional Arabic" w:hAnsi="Traditional Arabic" w:cs="Traditional Arabic"/>
                <w:b/>
                <w:bCs/>
              </w:rPr>
            </w:pPr>
            <w:r w:rsidRPr="00A3332B">
              <w:rPr>
                <w:rFonts w:ascii="Traditional Arabic" w:hAnsi="Traditional Arabic" w:cs="Traditional Arabic"/>
                <w:b/>
                <w:bCs/>
                <w:w w:val="99"/>
                <w:rtl/>
              </w:rPr>
              <w:t>المقررات  التي درسها الطالب في الكلية المحول منها</w:t>
            </w:r>
          </w:p>
        </w:tc>
        <w:tc>
          <w:tcPr>
            <w:tcW w:w="993" w:type="dxa"/>
            <w:vMerge w:val="restart"/>
            <w:vAlign w:val="center"/>
          </w:tcPr>
          <w:p w:rsidR="00A03837" w:rsidRPr="007856E5" w:rsidRDefault="001A142C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856E5">
              <w:rPr>
                <w:rFonts w:ascii="Traditional Arabic" w:hAnsi="Traditional Arabic" w:cs="Traditional Arabic"/>
                <w:b/>
                <w:bCs/>
                <w:w w:val="99"/>
                <w:sz w:val="28"/>
                <w:szCs w:val="28"/>
                <w:rtl/>
              </w:rPr>
              <w:t>رمز المقرر</w:t>
            </w:r>
          </w:p>
        </w:tc>
        <w:tc>
          <w:tcPr>
            <w:tcW w:w="425" w:type="dxa"/>
            <w:vMerge w:val="restart"/>
            <w:vAlign w:val="center"/>
          </w:tcPr>
          <w:p w:rsidR="00A03837" w:rsidRPr="007856E5" w:rsidRDefault="002763EF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856E5">
              <w:rPr>
                <w:rFonts w:ascii="Traditional Arabic" w:hAnsi="Traditional Arabic" w:cs="Traditional Arabic"/>
                <w:b/>
                <w:bCs/>
                <w:w w:val="75"/>
                <w:sz w:val="28"/>
                <w:szCs w:val="28"/>
                <w:rtl/>
              </w:rPr>
              <w:t>م</w:t>
            </w:r>
          </w:p>
        </w:tc>
      </w:tr>
      <w:tr w:rsidR="00A03837" w:rsidRPr="00A3332B" w:rsidTr="00330583">
        <w:trPr>
          <w:trHeight w:hRule="exact" w:val="382"/>
        </w:trPr>
        <w:tc>
          <w:tcPr>
            <w:tcW w:w="2117" w:type="dxa"/>
            <w:vMerge/>
          </w:tcPr>
          <w:p w:rsidR="00A03837" w:rsidRPr="00A3332B" w:rsidRDefault="00A03837" w:rsidP="00F42F98">
            <w:pPr>
              <w:bidi/>
              <w:jc w:val="center"/>
            </w:pPr>
          </w:p>
        </w:tc>
        <w:tc>
          <w:tcPr>
            <w:tcW w:w="2126" w:type="dxa"/>
            <w:vMerge/>
          </w:tcPr>
          <w:p w:rsidR="00A03837" w:rsidRPr="00A3332B" w:rsidRDefault="00A03837" w:rsidP="00F42F98">
            <w:pPr>
              <w:bidi/>
              <w:jc w:val="center"/>
            </w:pPr>
          </w:p>
        </w:tc>
        <w:tc>
          <w:tcPr>
            <w:tcW w:w="709" w:type="dxa"/>
            <w:vMerge/>
          </w:tcPr>
          <w:p w:rsidR="00A03837" w:rsidRPr="00A3332B" w:rsidRDefault="00A03837" w:rsidP="00F42F98">
            <w:pPr>
              <w:bidi/>
              <w:jc w:val="center"/>
            </w:pPr>
          </w:p>
        </w:tc>
        <w:tc>
          <w:tcPr>
            <w:tcW w:w="3969" w:type="dxa"/>
            <w:vAlign w:val="center"/>
          </w:tcPr>
          <w:p w:rsidR="00A03837" w:rsidRPr="007856E5" w:rsidRDefault="001A142C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856E5">
              <w:rPr>
                <w:rFonts w:ascii="Traditional Arabic" w:hAnsi="Traditional Arabic" w:cs="Traditional Arabic"/>
                <w:b/>
                <w:bCs/>
                <w:w w:val="78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92" w:type="dxa"/>
            <w:vMerge/>
          </w:tcPr>
          <w:p w:rsidR="00A03837" w:rsidRPr="00A3332B" w:rsidRDefault="00A03837" w:rsidP="00F42F98">
            <w:pPr>
              <w:bidi/>
              <w:jc w:val="center"/>
            </w:pPr>
          </w:p>
        </w:tc>
        <w:tc>
          <w:tcPr>
            <w:tcW w:w="709" w:type="dxa"/>
            <w:vMerge/>
          </w:tcPr>
          <w:p w:rsidR="00A03837" w:rsidRPr="00A3332B" w:rsidRDefault="00A03837" w:rsidP="00F42F98">
            <w:pPr>
              <w:bidi/>
              <w:jc w:val="center"/>
            </w:pPr>
          </w:p>
        </w:tc>
        <w:tc>
          <w:tcPr>
            <w:tcW w:w="3543" w:type="dxa"/>
            <w:vAlign w:val="center"/>
          </w:tcPr>
          <w:p w:rsidR="00A03837" w:rsidRPr="007856E5" w:rsidRDefault="001A142C" w:rsidP="00F42F98">
            <w:pPr>
              <w:pStyle w:val="TableParagraph"/>
              <w:bidi/>
              <w:spacing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856E5">
              <w:rPr>
                <w:rFonts w:ascii="Traditional Arabic" w:hAnsi="Traditional Arabic" w:cs="Traditional Arabic"/>
                <w:b/>
                <w:bCs/>
                <w:w w:val="78"/>
                <w:sz w:val="28"/>
                <w:szCs w:val="28"/>
                <w:rtl/>
              </w:rPr>
              <w:t xml:space="preserve">اسم </w:t>
            </w:r>
            <w:r w:rsidRPr="000839FE">
              <w:rPr>
                <w:rFonts w:ascii="Traditional Arabic" w:hAnsi="Traditional Arabic" w:cs="Traditional Arabic"/>
                <w:b/>
                <w:bCs/>
                <w:w w:val="99"/>
                <w:sz w:val="28"/>
                <w:szCs w:val="28"/>
                <w:rtl/>
              </w:rPr>
              <w:t>المقرر</w:t>
            </w:r>
          </w:p>
        </w:tc>
        <w:tc>
          <w:tcPr>
            <w:tcW w:w="993" w:type="dxa"/>
            <w:vMerge/>
          </w:tcPr>
          <w:p w:rsidR="00A03837" w:rsidRPr="00A3332B" w:rsidRDefault="00A03837" w:rsidP="00F42F98">
            <w:pPr>
              <w:bidi/>
              <w:jc w:val="center"/>
            </w:pPr>
          </w:p>
        </w:tc>
        <w:tc>
          <w:tcPr>
            <w:tcW w:w="425" w:type="dxa"/>
            <w:vMerge/>
          </w:tcPr>
          <w:p w:rsidR="00A03837" w:rsidRPr="00A3332B" w:rsidRDefault="00A03837" w:rsidP="00F42F98">
            <w:pPr>
              <w:bidi/>
              <w:jc w:val="center"/>
            </w:pPr>
          </w:p>
        </w:tc>
      </w:tr>
      <w:tr w:rsidR="000839FE" w:rsidRPr="00A3332B" w:rsidTr="00330583">
        <w:trPr>
          <w:trHeight w:hRule="exact" w:val="379"/>
        </w:trPr>
        <w:tc>
          <w:tcPr>
            <w:tcW w:w="2117" w:type="dxa"/>
          </w:tcPr>
          <w:p w:rsidR="000839FE" w:rsidRPr="000839FE" w:rsidRDefault="000839FE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39FE" w:rsidRPr="000839FE" w:rsidRDefault="000839FE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839FE" w:rsidRPr="000839FE" w:rsidRDefault="000839FE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839FE" w:rsidRPr="000839FE" w:rsidRDefault="000839FE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39FE" w:rsidRPr="000839FE" w:rsidRDefault="000839FE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839FE" w:rsidRPr="000839FE" w:rsidRDefault="000839FE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839FE" w:rsidRPr="000839FE" w:rsidRDefault="000839FE" w:rsidP="00F42F98">
            <w:pPr>
              <w:bidi/>
              <w:jc w:val="center"/>
              <w:rPr>
                <w:rFonts w:hint="cs"/>
                <w:sz w:val="28"/>
                <w:szCs w:val="28"/>
                <w:lang w:bidi="ar-EG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0839FE" w:rsidRPr="000839FE" w:rsidRDefault="000839FE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39FE" w:rsidRPr="000839FE" w:rsidRDefault="002A475F" w:rsidP="00F42F98">
            <w:pPr>
              <w:pStyle w:val="TableParagraph"/>
              <w:bidi/>
              <w:spacing w:line="240" w:lineRule="auto"/>
              <w:rPr>
                <w:rFonts w:ascii="Traditional Arabic" w:hAnsi="Traditional Arabic" w:cs="Traditional Arabic"/>
                <w:w w:val="104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w w:val="104"/>
                <w:sz w:val="28"/>
                <w:szCs w:val="28"/>
                <w:rtl/>
              </w:rPr>
              <w:t>1</w:t>
            </w:r>
          </w:p>
        </w:tc>
      </w:tr>
      <w:tr w:rsidR="002A475F" w:rsidRPr="00A3332B" w:rsidTr="00330583">
        <w:trPr>
          <w:trHeight w:hRule="exact" w:val="379"/>
        </w:trPr>
        <w:tc>
          <w:tcPr>
            <w:tcW w:w="2117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A475F" w:rsidRPr="000839FE" w:rsidRDefault="002A475F" w:rsidP="00F42F98">
            <w:pPr>
              <w:pStyle w:val="TableParagraph"/>
              <w:bidi/>
              <w:spacing w:line="240" w:lineRule="auto"/>
              <w:rPr>
                <w:rFonts w:ascii="Traditional Arabic" w:hAnsi="Traditional Arabic" w:cs="Traditional Arabic"/>
                <w:w w:val="104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w w:val="104"/>
                <w:sz w:val="28"/>
                <w:szCs w:val="28"/>
                <w:rtl/>
              </w:rPr>
              <w:t>2</w:t>
            </w:r>
          </w:p>
        </w:tc>
      </w:tr>
      <w:tr w:rsidR="002A475F" w:rsidRPr="00A3332B" w:rsidTr="00330583">
        <w:trPr>
          <w:trHeight w:hRule="exact" w:val="379"/>
        </w:trPr>
        <w:tc>
          <w:tcPr>
            <w:tcW w:w="2117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A475F" w:rsidRDefault="002A475F" w:rsidP="00F42F98">
            <w:pPr>
              <w:pStyle w:val="TableParagraph"/>
              <w:bidi/>
              <w:spacing w:line="240" w:lineRule="auto"/>
              <w:rPr>
                <w:rFonts w:ascii="Traditional Arabic" w:hAnsi="Traditional Arabic" w:cs="Traditional Arabic"/>
                <w:w w:val="104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w w:val="104"/>
                <w:sz w:val="28"/>
                <w:szCs w:val="28"/>
                <w:rtl/>
              </w:rPr>
              <w:t>3</w:t>
            </w:r>
          </w:p>
        </w:tc>
      </w:tr>
      <w:tr w:rsidR="002A475F" w:rsidRPr="00A3332B" w:rsidTr="00330583">
        <w:trPr>
          <w:trHeight w:hRule="exact" w:val="379"/>
        </w:trPr>
        <w:tc>
          <w:tcPr>
            <w:tcW w:w="2117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A475F" w:rsidRDefault="002A475F" w:rsidP="00F42F98">
            <w:pPr>
              <w:pStyle w:val="TableParagraph"/>
              <w:bidi/>
              <w:spacing w:line="240" w:lineRule="auto"/>
              <w:rPr>
                <w:rFonts w:ascii="Traditional Arabic" w:hAnsi="Traditional Arabic" w:cs="Traditional Arabic"/>
                <w:w w:val="104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w w:val="104"/>
                <w:sz w:val="28"/>
                <w:szCs w:val="28"/>
                <w:rtl/>
              </w:rPr>
              <w:t>4</w:t>
            </w:r>
          </w:p>
        </w:tc>
      </w:tr>
      <w:tr w:rsidR="002A475F" w:rsidRPr="00A3332B" w:rsidTr="00330583">
        <w:trPr>
          <w:trHeight w:hRule="exact" w:val="379"/>
        </w:trPr>
        <w:tc>
          <w:tcPr>
            <w:tcW w:w="2117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475F" w:rsidRPr="000839FE" w:rsidRDefault="002A475F" w:rsidP="00F42F9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A475F" w:rsidRDefault="002A475F" w:rsidP="00F42F98">
            <w:pPr>
              <w:pStyle w:val="TableParagraph"/>
              <w:bidi/>
              <w:spacing w:line="240" w:lineRule="auto"/>
              <w:rPr>
                <w:rFonts w:ascii="Traditional Arabic" w:hAnsi="Traditional Arabic" w:cs="Traditional Arabic"/>
                <w:w w:val="104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w w:val="104"/>
                <w:sz w:val="28"/>
                <w:szCs w:val="28"/>
                <w:rtl/>
              </w:rPr>
              <w:t>5</w:t>
            </w:r>
          </w:p>
        </w:tc>
      </w:tr>
    </w:tbl>
    <w:p w:rsidR="002A475F" w:rsidRDefault="002A475F" w:rsidP="00DD1BA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689945" wp14:editId="19CCE7A0">
                <wp:simplePos x="0" y="0"/>
                <wp:positionH relativeFrom="column">
                  <wp:posOffset>6368415</wp:posOffset>
                </wp:positionH>
                <wp:positionV relativeFrom="paragraph">
                  <wp:posOffset>1891665</wp:posOffset>
                </wp:positionV>
                <wp:extent cx="1595755" cy="675640"/>
                <wp:effectExtent l="0" t="0" r="4445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755" cy="675640"/>
                          <a:chOff x="0" y="0"/>
                          <a:chExt cx="1595886" cy="676263"/>
                        </a:xfrm>
                      </wpg:grpSpPr>
                      <wpg:grpSp>
                        <wpg:cNvPr id="17" name="مجموعة 17"/>
                        <wpg:cNvGrpSpPr/>
                        <wpg:grpSpPr>
                          <a:xfrm>
                            <a:off x="0" y="0"/>
                            <a:ext cx="1595886" cy="323215"/>
                            <a:chOff x="0" y="0"/>
                            <a:chExt cx="1595886" cy="323215"/>
                          </a:xfrm>
                        </wpg:grpSpPr>
                        <wps:wsp>
                          <wps:cNvPr id="6" name="مخطط انسيابي: معالجة متعاقبة 6"/>
                          <wps:cNvSpPr/>
                          <wps:spPr>
                            <a:xfrm>
                              <a:off x="0" y="8627"/>
                              <a:ext cx="379830" cy="296492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70E8" w:rsidRPr="00C224B2" w:rsidRDefault="009170E8" w:rsidP="009170E8">
                                <w:pPr>
                                  <w:bidi/>
                                  <w:spacing w:line="192" w:lineRule="auto"/>
                                  <w:jc w:val="center"/>
                                  <w:rPr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مخطط انسيابي: معالجة متعاقبة 8"/>
                          <wps:cNvSpPr/>
                          <wps:spPr>
                            <a:xfrm>
                              <a:off x="491705" y="0"/>
                              <a:ext cx="1104181" cy="323215"/>
                            </a:xfrm>
                            <a:prstGeom prst="flowChartAlternateProcess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70E8" w:rsidRPr="009170E8" w:rsidRDefault="009170E8" w:rsidP="009170E8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9170E8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إجمالي الساعات المعادلة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مجموعة 15"/>
                        <wpg:cNvGrpSpPr/>
                        <wpg:grpSpPr>
                          <a:xfrm>
                            <a:off x="0" y="353683"/>
                            <a:ext cx="1587236" cy="322580"/>
                            <a:chOff x="0" y="0"/>
                            <a:chExt cx="1587236" cy="322580"/>
                          </a:xfrm>
                        </wpg:grpSpPr>
                        <wps:wsp>
                          <wps:cNvPr id="11" name="مخطط انسيابي: معالجة متعاقبة 11"/>
                          <wps:cNvSpPr/>
                          <wps:spPr>
                            <a:xfrm>
                              <a:off x="465826" y="0"/>
                              <a:ext cx="1121410" cy="322580"/>
                            </a:xfrm>
                            <a:prstGeom prst="flowChartAlternateProcess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70E8" w:rsidRPr="009170E8" w:rsidRDefault="009170E8" w:rsidP="009170E8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9170E8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إجمالي المقررات المعادلة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مخطط انسيابي: معالجة متعاقبة 13"/>
                          <wps:cNvSpPr/>
                          <wps:spPr>
                            <a:xfrm>
                              <a:off x="0" y="8627"/>
                              <a:ext cx="378460" cy="295275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70E8" w:rsidRPr="009170E8" w:rsidRDefault="009170E8" w:rsidP="009170E8">
                                <w:pPr>
                                  <w:bidi/>
                                  <w:spacing w:line="192" w:lineRule="auto"/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689945" id="مجموعة 19" o:spid="_x0000_s1032" style="position:absolute;left:0;text-align:left;margin-left:501.45pt;margin-top:148.95pt;width:125.65pt;height:53.2pt;z-index:251667456" coordsize="15958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g6WAQAAIgUAAAOAAAAZHJzL2Uyb0RvYy54bWzsWFtv2zYUfh+w/0DovbElWRcLcQojXYIB&#10;QRssLfrM0JQlTCI1ko6dPQ7rMPSPtCuKvvSh6D+R/00PKYl2ExVrkl6wwS8Sb+eQ5/bxHO7fX5UF&#10;uqBC5pxNHHdv6CDKCJ/lbD5xnjw+uhc7SCrMZrjgjE6cSyqd+wc//rC/rBLq8YwXMyoQMGEyWVYT&#10;J1OqSgYDSTJaYrnHK8pgMuWixAq6Yj6YCbwE7mUx8IbDcLDkYlYJTqiUMPqgmXQODP80pUQ9SlNJ&#10;FSomDpxNma8w33P9HRzs42QucJXlpD0GvsUpSpwz2NSyeoAVRguRX2NV5kRwyVO1R3g54GmaE2pk&#10;AGnc4RVpjgVfVEaWebKcV1ZNoNorero1W/Lw4lSgfAa2GzuI4RJstH5Wv14/W/9dv6//QTAMOlpW&#10;8wSWHovqrDoV7cC86WmxV6ko9R8EQiuj3UurXbpSiMCgG4yDKAgcRGAujIJw1KqfZGCja2Qk+2mL&#10;MI7DjjD0Ql+fadBtO9Cns4exHXvqTsCoX8DoSwpoz+l7vucGmjVObiTghvCTAkKoyI03yLt5w1mG&#10;K2qcTGoTt8oCbVtneFO/q9+h+sX6r/rt+nn9on65fp4g8JL3MPZn/Rq8BDqvTPeP+iV0w0alhqF1&#10;GJlI8J1PekscesYSOOkcxo/GsQ9Bq/3FG4ejsfeR2XFSCamOKS+RbkyctODLwwwLNS0UFQwretoA&#10;g4lMfHEiVeM2HZ0+S8H0V/Iinx3lRWE6GnzoYSHQBQbYUCu33XdrFdhGU4LrdWKZlrosaMP1F5pC&#10;WIHbe2Z3A2gbnpgQypRRk+EEqzVZCiewhG4fYaG6w7RrNRk1QGcJh32EH+9oKcyunClLXOaMiz4G&#10;s1/tzs36TvpGZi2+Wp2vDJYYv9cj53x2CR4leAO8siJHOdjqBEt1igUgLZgXbg/1CD7afBOHty0H&#10;ZVz83jeu14PLw6yDloDcE0f+tsCCOqj4mUEwaJjvGqJrnHcNtigPOVjVhXupIqYJBEIV3WgqePkU&#10;LpWp3gWmMCOw18QhSnSdQ9XcIHAtETqdmmUA5xVWJ+ysIpq51qt2s8erp1hUrYMq8OyHvAs4nFxx&#10;yWatpmR8ulA8zY2/bvTYahyCX2PbN0ABuLzvgALxjVBgNHajIdwOPReHOxy5MRhMA0EPPH5JIGBc&#10;o0ADE7sAb+CtJ8AtwO8C/GsF+CaraRIZk+Bcy2kgYGyEbiVtLQDfImnzAz+MTX61uYjdII48v03A&#10;fM8L4s/O3HoJv2di4wKOWI3dPLMBcgAHDb6QK/17ajMKg9gDxfWBmueOXLhfGlDrdGpVswM1nXt9&#10;06ylLQR2Wct/PGtx/buFuEG/zw5xCGGI7r7qJR6FbXx748CLDCZ/lfjeqkuglNlVLzqFvqKGm1Qv&#10;Nm/9HsnN2B3Bu0hbwYyCyINOU8W0M00l0878X6qZ7WTHtOG5y7zwtE9z+j1tu28qoc0D4sEHAAAA&#10;//8DAFBLAwQUAAYACAAAACEAD/PQqeMAAAANAQAADwAAAGRycy9kb3ducmV2LnhtbEyPwU7DMAyG&#10;70i8Q2Qkbixp1gErTadpAk4TEhsS4pY1Xlutcaoma7u3JzvBzb/86ffnfDXZlg3Y+8aRgmQmgCGV&#10;zjRUKfjavz08A/NBk9GtI1RwQQ+r4vYm15lxI33isAsViyXkM62gDqHLOPdljVb7meuQ4u7oeqtD&#10;jH3FTa/HWG5bLoV45FY3FC/UusNNjeVpd7YK3kc9rufJ67A9HTeXn/3i43uboFL3d9P6BVjAKfzB&#10;cNWP6lBEp4M7k/GsjVkIuYysArl8isMVkYtUAjsoSEU6B17k/P8XxS8AAAD//wMAUEsBAi0AFAAG&#10;AAgAAAAhALaDOJL+AAAA4QEAABMAAAAAAAAAAAAAAAAAAAAAAFtDb250ZW50X1R5cGVzXS54bWxQ&#10;SwECLQAUAAYACAAAACEAOP0h/9YAAACUAQAACwAAAAAAAAAAAAAAAAAvAQAAX3JlbHMvLnJlbHNQ&#10;SwECLQAUAAYACAAAACEAF9+YOlgEAACIFAAADgAAAAAAAAAAAAAAAAAuAgAAZHJzL2Uyb0RvYy54&#10;bWxQSwECLQAUAAYACAAAACEAD/PQqeMAAAANAQAADwAAAAAAAAAAAAAAAACyBgAAZHJzL2Rvd25y&#10;ZXYueG1sUEsFBgAAAAAEAAQA8wAAAMIHAAAAAA==&#10;">
                <v:group id="مجموعة 17" o:spid="_x0000_s1033" style="position:absolute;width:15958;height:3232" coordsize="15958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مخطط انسيابي: معالجة متعاقبة 6" o:spid="_x0000_s1034" type="#_x0000_t176" style="position:absolute;top:86;width:3798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eexAAAANoAAAAPAAAAZHJzL2Rvd25yZXYueG1sRI9Li8JA&#10;EITvwv6HoRf2IjrZiEGioyyi4MEHPi576820STDTEzKzGv+9Iwgei6r6iprMWlOJKzWutKzgux+B&#10;IM6sLjlXcDoueyMQziNrrCyTgjs5mE0/OhNMtb3xnq4Hn4sAYZeigsL7OpXSZQUZdH1bEwfvbBuD&#10;Psgml7rBW4CbSsZRlEiDJYeFAmuaF5RdDv9GQb1pz3L7u8J8txgk8+5fvMZhrNTXZ/szBuGp9e/w&#10;q73SChJ4Xgk3QE4fAAAA//8DAFBLAQItABQABgAIAAAAIQDb4fbL7gAAAIUBAAATAAAAAAAAAAAA&#10;AAAAAAAAAABbQ29udGVudF9UeXBlc10ueG1sUEsBAi0AFAAGAAgAAAAhAFr0LFu/AAAAFQEAAAsA&#10;AAAAAAAAAAAAAAAAHwEAAF9yZWxzLy5yZWxzUEsBAi0AFAAGAAgAAAAhAB+JB57EAAAA2gAAAA8A&#10;AAAAAAAAAAAAAAAABwIAAGRycy9kb3ducmV2LnhtbFBLBQYAAAAAAwADALcAAAD4AgAAAAA=&#10;" fillcolor="white [3201]" strokecolor="black [3213]" strokeweight="1pt">
                    <v:textbox inset="0,0,0,0">
                      <w:txbxContent>
                        <w:p w:rsidR="009170E8" w:rsidRPr="00C224B2" w:rsidRDefault="009170E8" w:rsidP="009170E8">
                          <w:pPr>
                            <w:bidi/>
                            <w:spacing w:line="192" w:lineRule="auto"/>
                            <w:jc w:val="center"/>
                            <w:rPr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v:textbox>
                  </v:shape>
                  <v:shape id="مخطط انسيابي: معالجة متعاقبة 8" o:spid="_x0000_s1035" type="#_x0000_t176" style="position:absolute;left:4917;width:11041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5hvwAAANoAAAAPAAAAZHJzL2Rvd25yZXYueG1sRE/Pa8Iw&#10;FL4P/B/CE3abiWPIVo2luA3c0UzR46N5NsXmpTSZdv/9chB2/Ph+r8rRd+JKQ2wDa5jPFAjiOtiW&#10;Gw3778+nVxAxIVvsApOGX4pQricPKyxsuPGOriY1IodwLFCDS6kvpIy1I49xFnrizJ3D4DFlODTS&#10;DnjL4b6Tz0otpMeWc4PDnjaO6ov58Ro+jP9y+3d3QvNmji+q2h22ymn9OB2rJYhEY/oX391bqyFv&#10;zVfyDZDrPwAAAP//AwBQSwECLQAUAAYACAAAACEA2+H2y+4AAACFAQAAEwAAAAAAAAAAAAAAAAAA&#10;AAAAW0NvbnRlbnRfVHlwZXNdLnhtbFBLAQItABQABgAIAAAAIQBa9CxbvwAAABUBAAALAAAAAAAA&#10;AAAAAAAAAB8BAABfcmVscy8ucmVsc1BLAQItABQABgAIAAAAIQCARr5hvwAAANoAAAAPAAAAAAAA&#10;AAAAAAAAAAcCAABkcnMvZG93bnJldi54bWxQSwUGAAAAAAMAAwC3AAAA8wIAAAAA&#10;" fillcolor="white [3201]" stroked="f" strokeweight="1pt">
                    <v:textbox inset="0,0,0,0">
                      <w:txbxContent>
                        <w:p w:rsidR="009170E8" w:rsidRPr="009170E8" w:rsidRDefault="009170E8" w:rsidP="009170E8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170E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إجمالي الساعات المعادلة </w:t>
                          </w:r>
                        </w:p>
                      </w:txbxContent>
                    </v:textbox>
                  </v:shape>
                </v:group>
                <v:group id="مجموعة 15" o:spid="_x0000_s1036" style="position:absolute;top:3536;width:15872;height:3226" coordsize="15872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مخطط انسيابي: معالجة متعاقبة 11" o:spid="_x0000_s1037" type="#_x0000_t176" style="position:absolute;left:4658;width:11214;height:3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9JzwAAAANsAAAAPAAAAZHJzL2Rvd25yZXYueG1sRE9LawIx&#10;EL4X/A9hhN5qYiliV6NIH6BH0y31OGymm6WbybJJdf33RhC8zcf3nOV68K04Uh+bwBqmEwWCuAq2&#10;4VpD+fX5NAcRE7LFNjBpOFOE9Wr0sMTChhPv6WhSLXIIxwI1uJS6QspYOfIYJ6Ejztxv6D2mDPta&#10;2h5POdy38lmpmfTYcG5w2NGbo+rP/HsNH8bvXPnuDmhezc+L2uy/t8pp/TgeNgsQiYZ0F9/cW5vn&#10;T+H6Sz5Ari4AAAD//wMAUEsBAi0AFAAGAAgAAAAhANvh9svuAAAAhQEAABMAAAAAAAAAAAAAAAAA&#10;AAAAAFtDb250ZW50X1R5cGVzXS54bWxQSwECLQAUAAYACAAAACEAWvQsW78AAAAVAQAACwAAAAAA&#10;AAAAAAAAAAAfAQAAX3JlbHMvLnJlbHNQSwECLQAUAAYACAAAACEAUuPSc8AAAADbAAAADwAAAAAA&#10;AAAAAAAAAAAHAgAAZHJzL2Rvd25yZXYueG1sUEsFBgAAAAADAAMAtwAAAPQCAAAAAA==&#10;" fillcolor="white [3201]" stroked="f" strokeweight="1pt">
                    <v:textbox inset="0,0,0,0">
                      <w:txbxContent>
                        <w:p w:rsidR="009170E8" w:rsidRPr="009170E8" w:rsidRDefault="009170E8" w:rsidP="009170E8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170E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إجمالي المقررات المعادلة</w:t>
                          </w:r>
                        </w:p>
                      </w:txbxContent>
                    </v:textbox>
                  </v:shape>
                  <v:shape id="مخطط انسيابي: معالجة متعاقبة 13" o:spid="_x0000_s1038" type="#_x0000_t176" style="position:absolute;top:86;width:3784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93xAAAANsAAAAPAAAAZHJzL2Rvd25yZXYueG1sRE9LawIx&#10;EL4L/Q9hCr2IZrW0yGqUohZL0YKPg96mm+lm7WaybKKu/74pCN7m43vOaNLYUpyp9oVjBb1uAoI4&#10;c7rgXMFu+94ZgPABWWPpmBRcycNk/NAaYardhdd03oRcxBD2KSowIVSplD4zZNF3XUUcuR9XWwwR&#10;1rnUNV5iuC1lP0lepcWCY4PBiqaGst/NySqYvuDg04T98XtRzvbz4+HUXq6+lHp6bN6GIAI14S6+&#10;uT90nP8M/7/EA+T4DwAA//8DAFBLAQItABQABgAIAAAAIQDb4fbL7gAAAIUBAAATAAAAAAAAAAAA&#10;AAAAAAAAAABbQ29udGVudF9UeXBlc10ueG1sUEsBAi0AFAAGAAgAAAAhAFr0LFu/AAAAFQEAAAsA&#10;AAAAAAAAAAAAAAAAHwEAAF9yZWxzLy5yZWxzUEsBAi0AFAAGAAgAAAAhAMcrH3fEAAAA2wAAAA8A&#10;AAAAAAAAAAAAAAAABwIAAGRycy9kb3ducmV2LnhtbFBLBQYAAAAAAwADALcAAAD4AgAAAAA=&#10;" fillcolor="white [3201]" strokecolor="black [3213]" strokeweight="1pt">
                    <v:textbox>
                      <w:txbxContent>
                        <w:p w:rsidR="009170E8" w:rsidRPr="009170E8" w:rsidRDefault="009170E8" w:rsidP="009170E8">
                          <w:pPr>
                            <w:bidi/>
                            <w:spacing w:line="192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D1BA7">
        <w:rPr>
          <w:rFonts w:hint="cs"/>
          <w:b/>
          <w:bCs/>
          <w:sz w:val="36"/>
          <w:szCs w:val="36"/>
          <w:rtl/>
        </w:rPr>
        <w:t xml:space="preserve">       </w:t>
      </w:r>
    </w:p>
    <w:p w:rsidR="002A475F" w:rsidRDefault="002A475F" w:rsidP="002A475F">
      <w:pPr>
        <w:bidi/>
        <w:rPr>
          <w:b/>
          <w:bCs/>
          <w:sz w:val="36"/>
          <w:szCs w:val="36"/>
          <w:rtl/>
        </w:rPr>
      </w:pPr>
    </w:p>
    <w:p w:rsidR="002A475F" w:rsidRDefault="002A475F" w:rsidP="002A475F">
      <w:pPr>
        <w:bidi/>
        <w:rPr>
          <w:b/>
          <w:bCs/>
          <w:sz w:val="36"/>
          <w:szCs w:val="36"/>
          <w:rtl/>
        </w:rPr>
      </w:pPr>
    </w:p>
    <w:p w:rsidR="00335042" w:rsidRDefault="002A475F" w:rsidP="002A475F">
      <w:pPr>
        <w:bidi/>
        <w:rPr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</w:t>
      </w:r>
      <w:r w:rsidR="00DD1BA7">
        <w:rPr>
          <w:rFonts w:hint="cs"/>
          <w:b/>
          <w:bCs/>
          <w:sz w:val="36"/>
          <w:szCs w:val="36"/>
          <w:rtl/>
        </w:rPr>
        <w:t xml:space="preserve">  </w:t>
      </w:r>
      <w:r w:rsidR="000839FE" w:rsidRPr="000839FE">
        <w:rPr>
          <w:rFonts w:hint="cs"/>
          <w:b/>
          <w:bCs/>
          <w:sz w:val="36"/>
          <w:szCs w:val="36"/>
          <w:rtl/>
        </w:rPr>
        <w:t>الختم</w:t>
      </w:r>
      <w:r w:rsidR="000839FE">
        <w:rPr>
          <w:rFonts w:hint="cs"/>
          <w:rtl/>
        </w:rPr>
        <w:t xml:space="preserve">                                                                                                                                 </w:t>
      </w:r>
      <w:r w:rsidR="00DD1BA7">
        <w:rPr>
          <w:rFonts w:hint="cs"/>
          <w:rtl/>
        </w:rPr>
        <w:t xml:space="preserve">                          </w:t>
      </w:r>
      <w:r w:rsidR="000839FE">
        <w:rPr>
          <w:rFonts w:hint="cs"/>
          <w:rtl/>
        </w:rPr>
        <w:t xml:space="preserve">   </w:t>
      </w:r>
      <w:r w:rsidR="000839FE" w:rsidRPr="000839FE">
        <w:rPr>
          <w:rFonts w:hint="cs"/>
          <w:b/>
          <w:bCs/>
          <w:sz w:val="36"/>
          <w:szCs w:val="36"/>
          <w:rtl/>
        </w:rPr>
        <w:t>يعتمد</w:t>
      </w:r>
    </w:p>
    <w:p w:rsidR="000839FE" w:rsidRPr="000839FE" w:rsidRDefault="000839FE" w:rsidP="000839FE">
      <w:pPr>
        <w:bidi/>
        <w:jc w:val="center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839FE">
        <w:rPr>
          <w:rFonts w:hint="cs"/>
          <w:b/>
          <w:bCs/>
          <w:sz w:val="36"/>
          <w:szCs w:val="36"/>
          <w:rtl/>
        </w:rPr>
        <w:t>عميد الكلية</w:t>
      </w:r>
    </w:p>
    <w:p w:rsidR="000839FE" w:rsidRPr="00330583" w:rsidRDefault="000839FE" w:rsidP="000839FE">
      <w:pPr>
        <w:bidi/>
        <w:jc w:val="center"/>
        <w:rPr>
          <w:sz w:val="14"/>
          <w:szCs w:val="14"/>
          <w:rtl/>
        </w:rPr>
      </w:pPr>
    </w:p>
    <w:p w:rsidR="000839FE" w:rsidRPr="000839FE" w:rsidRDefault="000839FE" w:rsidP="00F65354">
      <w:pPr>
        <w:bidi/>
        <w:jc w:val="center"/>
        <w:rPr>
          <w:b/>
          <w:bCs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4677F">
        <w:rPr>
          <w:rFonts w:hint="cs"/>
          <w:b/>
          <w:bCs/>
          <w:sz w:val="36"/>
          <w:szCs w:val="36"/>
          <w:rtl/>
        </w:rPr>
        <w:t>د. عبدالكريم بن محمد المشل</w:t>
      </w:r>
    </w:p>
    <w:sectPr w:rsidR="000839FE" w:rsidRPr="000839FE" w:rsidSect="00F42F98">
      <w:pgSz w:w="16838" w:h="11906" w:orient="landscape"/>
      <w:pgMar w:top="567" w:right="822" w:bottom="567" w:left="56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37"/>
    <w:rsid w:val="000650E6"/>
    <w:rsid w:val="00071CC1"/>
    <w:rsid w:val="000839FE"/>
    <w:rsid w:val="000B3F83"/>
    <w:rsid w:val="000C2F8C"/>
    <w:rsid w:val="001A0987"/>
    <w:rsid w:val="001A142C"/>
    <w:rsid w:val="002763EF"/>
    <w:rsid w:val="002A475F"/>
    <w:rsid w:val="00303295"/>
    <w:rsid w:val="00330583"/>
    <w:rsid w:val="00335042"/>
    <w:rsid w:val="0034677F"/>
    <w:rsid w:val="00385753"/>
    <w:rsid w:val="003B585A"/>
    <w:rsid w:val="003F0539"/>
    <w:rsid w:val="00415598"/>
    <w:rsid w:val="004C2075"/>
    <w:rsid w:val="006A14D5"/>
    <w:rsid w:val="006D7E01"/>
    <w:rsid w:val="007856E5"/>
    <w:rsid w:val="008E3E40"/>
    <w:rsid w:val="00902914"/>
    <w:rsid w:val="009170E8"/>
    <w:rsid w:val="00982379"/>
    <w:rsid w:val="009C49C4"/>
    <w:rsid w:val="00A03837"/>
    <w:rsid w:val="00A3332B"/>
    <w:rsid w:val="00A844DE"/>
    <w:rsid w:val="00AB372B"/>
    <w:rsid w:val="00BF168A"/>
    <w:rsid w:val="00C224B2"/>
    <w:rsid w:val="00C72C8E"/>
    <w:rsid w:val="00DA5913"/>
    <w:rsid w:val="00DD1BA7"/>
    <w:rsid w:val="00E41588"/>
    <w:rsid w:val="00E86ECD"/>
    <w:rsid w:val="00F42F98"/>
    <w:rsid w:val="00F65354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387AAE-B6E4-4E17-9D80-061411A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3837"/>
    <w:pPr>
      <w:widowControl w:val="0"/>
      <w:spacing w:after="0" w:line="240" w:lineRule="auto"/>
    </w:pPr>
    <w:rPr>
      <w:rFonts w:ascii="Traditional Arabic" w:eastAsia="Traditional Arabic" w:hAnsi="Traditional Arabic"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383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3837"/>
    <w:pPr>
      <w:spacing w:line="360" w:lineRule="exact"/>
      <w:ind w:left="14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03837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03837"/>
    <w:rPr>
      <w:rFonts w:ascii="Traditional Arabic" w:eastAsia="Traditional Arabic" w:hAnsi="Traditional Arabic" w:cs="Traditional Arabic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90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F9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98"/>
    <w:rPr>
      <w:rFonts w:ascii="Tahoma" w:eastAsia="Traditional Arabic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0A75-6D06-46F8-B42D-8BF3AC39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وكيل الكلية</dc:creator>
  <cp:keywords/>
  <dc:description/>
  <cp:lastModifiedBy>ahmed.salimxpress@gmail.com</cp:lastModifiedBy>
  <cp:revision>17</cp:revision>
  <cp:lastPrinted>2017-05-09T09:19:00Z</cp:lastPrinted>
  <dcterms:created xsi:type="dcterms:W3CDTF">2017-05-07T16:54:00Z</dcterms:created>
  <dcterms:modified xsi:type="dcterms:W3CDTF">2021-09-08T22:08:00Z</dcterms:modified>
</cp:coreProperties>
</file>